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E9D" w:rsidRDefault="00362654" w:rsidP="00BC2E9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010AE">
        <w:rPr>
          <w:rFonts w:ascii="Times New Roman" w:hAnsi="Times New Roman" w:cs="Times New Roman"/>
          <w:b/>
          <w:i/>
          <w:sz w:val="32"/>
          <w:szCs w:val="32"/>
        </w:rPr>
        <w:t>Аннотация к раб</w:t>
      </w:r>
      <w:r w:rsidR="003D6FA2">
        <w:rPr>
          <w:rFonts w:ascii="Times New Roman" w:hAnsi="Times New Roman" w:cs="Times New Roman"/>
          <w:b/>
          <w:i/>
          <w:sz w:val="32"/>
          <w:szCs w:val="32"/>
        </w:rPr>
        <w:t xml:space="preserve">очей программе по </w:t>
      </w:r>
      <w:r w:rsidR="005D0D71">
        <w:rPr>
          <w:rFonts w:ascii="Times New Roman" w:hAnsi="Times New Roman" w:cs="Times New Roman"/>
          <w:b/>
          <w:i/>
          <w:sz w:val="32"/>
          <w:szCs w:val="32"/>
        </w:rPr>
        <w:t>технологии</w:t>
      </w:r>
      <w:r w:rsidR="00BC2E9D">
        <w:rPr>
          <w:rFonts w:ascii="Times New Roman" w:hAnsi="Times New Roman" w:cs="Times New Roman"/>
          <w:b/>
          <w:i/>
          <w:sz w:val="32"/>
          <w:szCs w:val="32"/>
        </w:rPr>
        <w:t xml:space="preserve"> – </w:t>
      </w:r>
    </w:p>
    <w:p w:rsidR="00B777E0" w:rsidRPr="002010AE" w:rsidRDefault="00362654" w:rsidP="00BC2E9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010AE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942BDD">
        <w:rPr>
          <w:rFonts w:ascii="Times New Roman" w:hAnsi="Times New Roman" w:cs="Times New Roman"/>
          <w:b/>
          <w:i/>
          <w:sz w:val="32"/>
          <w:szCs w:val="32"/>
        </w:rPr>
        <w:t>4</w:t>
      </w:r>
      <w:r w:rsidRPr="002010AE">
        <w:rPr>
          <w:rFonts w:ascii="Times New Roman" w:hAnsi="Times New Roman" w:cs="Times New Roman"/>
          <w:b/>
          <w:i/>
          <w:sz w:val="32"/>
          <w:szCs w:val="32"/>
        </w:rPr>
        <w:t>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40"/>
        <w:gridCol w:w="5108"/>
        <w:gridCol w:w="2323"/>
      </w:tblGrid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431" w:type="dxa"/>
            <w:gridSpan w:val="2"/>
          </w:tcPr>
          <w:p w:rsidR="00362654" w:rsidRPr="003D6FA2" w:rsidRDefault="005D0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431" w:type="dxa"/>
            <w:gridSpan w:val="2"/>
          </w:tcPr>
          <w:p w:rsidR="00362654" w:rsidRPr="003D6FA2" w:rsidRDefault="00942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431" w:type="dxa"/>
            <w:gridSpan w:val="2"/>
          </w:tcPr>
          <w:p w:rsidR="00362654" w:rsidRPr="003D6FA2" w:rsidRDefault="00AC6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Максутова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Г.Х.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431" w:type="dxa"/>
            <w:gridSpan w:val="2"/>
          </w:tcPr>
          <w:p w:rsidR="00362654" w:rsidRPr="003D6FA2" w:rsidRDefault="00942BDD" w:rsidP="005D0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5D0D71">
              <w:rPr>
                <w:rFonts w:ascii="Times New Roman" w:hAnsi="Times New Roman" w:cs="Times New Roman"/>
                <w:sz w:val="24"/>
                <w:szCs w:val="24"/>
              </w:rPr>
              <w:t xml:space="preserve"> ч (1час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 в неделю)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431" w:type="dxa"/>
            <w:gridSpan w:val="2"/>
          </w:tcPr>
          <w:p w:rsidR="009134A6" w:rsidRPr="009134A6" w:rsidRDefault="009134A6" w:rsidP="009134A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34A6">
              <w:rPr>
                <w:rFonts w:ascii="Times New Roman" w:hAnsi="Times New Roman" w:cs="Times New Roman"/>
                <w:sz w:val="24"/>
                <w:szCs w:val="24"/>
              </w:rPr>
              <w:t xml:space="preserve">Данная рабочая программа разработана на основе:  </w:t>
            </w:r>
          </w:p>
          <w:p w:rsidR="009134A6" w:rsidRPr="009134A6" w:rsidRDefault="009134A6" w:rsidP="009134A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34A6">
              <w:rPr>
                <w:rFonts w:ascii="Times New Roman" w:hAnsi="Times New Roman" w:cs="Times New Roman"/>
                <w:sz w:val="24"/>
                <w:szCs w:val="24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9134A6" w:rsidRPr="009134A6" w:rsidRDefault="009134A6" w:rsidP="009134A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34A6">
              <w:rPr>
                <w:rFonts w:ascii="Times New Roman" w:hAnsi="Times New Roman" w:cs="Times New Roman"/>
                <w:sz w:val="24"/>
                <w:szCs w:val="24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9134A6" w:rsidRPr="009134A6" w:rsidRDefault="009134A6" w:rsidP="009134A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34A6">
              <w:rPr>
                <w:rFonts w:ascii="Times New Roman" w:hAnsi="Times New Roman" w:cs="Times New Roman"/>
                <w:sz w:val="24"/>
                <w:szCs w:val="24"/>
              </w:rPr>
              <w:t>- Проекта Приказа Министерства образования и науки РФ «Об утверждении федерального государственного образовательного стандарта начального общего образования» (</w:t>
            </w:r>
            <w:proofErr w:type="gramStart"/>
            <w:r w:rsidRPr="009134A6">
              <w:rPr>
                <w:rFonts w:ascii="Times New Roman" w:hAnsi="Times New Roman" w:cs="Times New Roman"/>
                <w:sz w:val="24"/>
                <w:szCs w:val="24"/>
              </w:rPr>
              <w:t>подготовлен</w:t>
            </w:r>
            <w:proofErr w:type="gramEnd"/>
            <w:r w:rsidRPr="00913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4A6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134A6">
              <w:rPr>
                <w:rFonts w:ascii="Times New Roman" w:hAnsi="Times New Roman" w:cs="Times New Roman"/>
                <w:sz w:val="24"/>
                <w:szCs w:val="24"/>
              </w:rPr>
              <w:t xml:space="preserve"> России 04.04.2018) </w:t>
            </w:r>
          </w:p>
          <w:p w:rsidR="009134A6" w:rsidRPr="009134A6" w:rsidRDefault="009134A6" w:rsidP="009134A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34A6">
              <w:rPr>
                <w:rFonts w:ascii="Times New Roman" w:hAnsi="Times New Roman" w:cs="Times New Roman"/>
                <w:sz w:val="24"/>
                <w:szCs w:val="24"/>
              </w:rPr>
              <w:t>-Примерной программой начального общего образования;</w:t>
            </w:r>
          </w:p>
          <w:p w:rsidR="009134A6" w:rsidRPr="009134A6" w:rsidRDefault="009134A6" w:rsidP="009134A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34A6">
              <w:rPr>
                <w:rFonts w:ascii="Times New Roman" w:hAnsi="Times New Roman" w:cs="Times New Roman"/>
                <w:sz w:val="24"/>
                <w:szCs w:val="24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9134A6" w:rsidRPr="009134A6" w:rsidRDefault="009134A6" w:rsidP="009134A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34A6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362654" w:rsidRPr="003D6FA2" w:rsidRDefault="009134A6" w:rsidP="00913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4A6">
              <w:rPr>
                <w:rFonts w:ascii="Times New Roman" w:hAnsi="Times New Roman" w:cs="Times New Roman"/>
                <w:sz w:val="24"/>
                <w:szCs w:val="24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431" w:type="dxa"/>
            <w:gridSpan w:val="2"/>
          </w:tcPr>
          <w:p w:rsidR="00362654" w:rsidRPr="003D6FA2" w:rsidRDefault="00E72348" w:rsidP="005D0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348">
              <w:rPr>
                <w:rFonts w:ascii="Times New Roman" w:hAnsi="Times New Roman" w:cs="Times New Roman"/>
                <w:sz w:val="24"/>
                <w:szCs w:val="24"/>
              </w:rPr>
              <w:t xml:space="preserve">«Перспектива». «Технология. 4 класс» (авт. Н.И. </w:t>
            </w:r>
            <w:proofErr w:type="spellStart"/>
            <w:r w:rsidRPr="00E72348">
              <w:rPr>
                <w:rFonts w:ascii="Times New Roman" w:hAnsi="Times New Roman" w:cs="Times New Roman"/>
                <w:sz w:val="24"/>
                <w:szCs w:val="24"/>
              </w:rPr>
              <w:t>Роговцева</w:t>
            </w:r>
            <w:proofErr w:type="spellEnd"/>
            <w:r w:rsidRPr="00E72348">
              <w:rPr>
                <w:rFonts w:ascii="Times New Roman" w:hAnsi="Times New Roman" w:cs="Times New Roman"/>
                <w:sz w:val="24"/>
                <w:szCs w:val="24"/>
              </w:rPr>
              <w:t>, Н.В. Богданова, Н.В. Добромыслова, Н.В. Шипил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ова, С.В.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Анащенкова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31" w:type="dxa"/>
            <w:gridSpan w:val="2"/>
          </w:tcPr>
          <w:p w:rsidR="005D0D71" w:rsidRPr="005D0D71" w:rsidRDefault="005D0D71" w:rsidP="005D0D71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 xml:space="preserve">изучения технологии в начальной школе: </w:t>
            </w:r>
          </w:p>
          <w:p w:rsidR="005D0D71" w:rsidRPr="005D0D71" w:rsidRDefault="005D0D71" w:rsidP="005D0D71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● приобретение личного опыта как основы обучения и познания;</w:t>
            </w:r>
          </w:p>
          <w:p w:rsidR="005D0D71" w:rsidRPr="005D0D71" w:rsidRDefault="005D0D71" w:rsidP="005D0D71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 xml:space="preserve">● 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 </w:t>
            </w:r>
          </w:p>
          <w:p w:rsidR="00362654" w:rsidRPr="003D6FA2" w:rsidRDefault="005D0D71" w:rsidP="005D0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● формирование позитивного эмоционально-ценностного отношения к труду и людям труда.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431" w:type="dxa"/>
            <w:gridSpan w:val="2"/>
          </w:tcPr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● духовно-нравственное развитие учащихся; освоение нравственно-этического и социально-исторического опыта человечества,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 xml:space="preserve">● 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</w:t>
            </w:r>
            <w:proofErr w:type="gramStart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равноправному</w:t>
            </w:r>
            <w:proofErr w:type="gramEnd"/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сотрудничеству на основе уважения личности другого человека;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 толерантности к мнению и позиции других;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●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технологии процесса изготовления изделий в проектной деятельности;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● 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ребёнка, а также на основе мотивации успеха, готовности к действиям в новых условиях и нестандартных ситуациях;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● формирование на основе овладения культурой проектной деятельности: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внутреннего плана деятельности, включающего целеполагание, планирование (умения составлять план действий и применять его для решения учебных задач), прогнозирование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(предсказание будущего результата при различных условиях</w:t>
            </w:r>
            <w:proofErr w:type="gramEnd"/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выполнения действия), контроль, коррекцию и оценку;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умений переносить усвоенные в проектной деятельности теоретические знания о технологическом процессе в практику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изготовления изделий ручного труда, использовать технологические знания при изучении предмета «Окружающий мир» и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других школьных дисциплин;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коммуникативных умений в процессе реализации проектной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деятельности (умения выслушивать и принимать разные точки</w:t>
            </w:r>
            <w:proofErr w:type="gramEnd"/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зрения и мнения, сравнивая их со своей, распределять обязанности, приходить к единому решению в процессе обсуждения,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т. е. договариваться, аргументировать свою точку зрения, убеждать в правильности выбранного способа и т. д.);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первоначальных конструкторско-технологических знаний и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 xml:space="preserve">технико-технологических умений на основе обучения работе </w:t>
            </w:r>
            <w:proofErr w:type="gramStart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технологической документацией (технологической картой),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строгого соблюдения технологии изготовления изделий, освоения приёмов и способов работы с различными материалами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и инструментами, неукоснительного соблюдения правил техники безопасности, работы с инструментами, организации рабочего места;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первоначальных умений поиска необходимой информации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в различных источниках, проверки, преобразования, хранения,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передачи имеющейся информации, а также навыков использования компьютера;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творческого потенциала личности в процессе изготовления</w:t>
            </w:r>
          </w:p>
          <w:p w:rsidR="00362654" w:rsidRPr="003D6FA2" w:rsidRDefault="005D0D71" w:rsidP="005D0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изделий и реализации проектов.</w:t>
            </w:r>
          </w:p>
        </w:tc>
      </w:tr>
      <w:tr w:rsidR="00D60CBC" w:rsidTr="005D0D71">
        <w:trPr>
          <w:trHeight w:val="1832"/>
        </w:trPr>
        <w:tc>
          <w:tcPr>
            <w:tcW w:w="2140" w:type="dxa"/>
          </w:tcPr>
          <w:p w:rsidR="00D60CBC" w:rsidRPr="003D6FA2" w:rsidRDefault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5108" w:type="dxa"/>
          </w:tcPr>
          <w:p w:rsidR="005D0D71" w:rsidRDefault="005D0D71" w:rsidP="005D0D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Здравствуй, дорогой друг! Как работать с учебником </w:t>
            </w:r>
          </w:p>
          <w:p w:rsidR="005D0D71" w:rsidRPr="00D708E3" w:rsidRDefault="005D0D71" w:rsidP="005D0D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земля</w:t>
            </w:r>
          </w:p>
          <w:p w:rsidR="005D0D71" w:rsidRDefault="005D0D71" w:rsidP="005D0D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Человек и вода </w:t>
            </w:r>
          </w:p>
          <w:p w:rsidR="005D0D71" w:rsidRDefault="005D0D71" w:rsidP="005D0D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Человек и воздух </w:t>
            </w:r>
          </w:p>
          <w:p w:rsidR="005D0D71" w:rsidRDefault="005D0D71" w:rsidP="005D0D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информация</w:t>
            </w:r>
            <w:r w:rsidRPr="00D708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D60CBC" w:rsidRPr="003D6FA2" w:rsidRDefault="005D0D71" w:rsidP="005D0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323" w:type="dxa"/>
          </w:tcPr>
          <w:p w:rsidR="00582F85" w:rsidRPr="00582F85" w:rsidRDefault="00582F85" w:rsidP="00582F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582F85" w:rsidRPr="00582F85" w:rsidRDefault="00582F85" w:rsidP="00582F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2F85" w:rsidRPr="00582F85" w:rsidRDefault="00582F85" w:rsidP="00582F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b/>
                <w:sz w:val="24"/>
                <w:szCs w:val="24"/>
              </w:rPr>
              <w:t>21ч</w:t>
            </w:r>
          </w:p>
          <w:p w:rsidR="00582F85" w:rsidRPr="00582F85" w:rsidRDefault="00582F85" w:rsidP="00582F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</w:p>
          <w:p w:rsidR="00582F85" w:rsidRPr="00582F85" w:rsidRDefault="00582F85" w:rsidP="00582F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</w:p>
          <w:p w:rsidR="00582F85" w:rsidRPr="00582F85" w:rsidRDefault="00582F85" w:rsidP="00582F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b/>
                <w:sz w:val="24"/>
                <w:szCs w:val="24"/>
              </w:rPr>
              <w:t>6ч</w:t>
            </w:r>
          </w:p>
          <w:p w:rsidR="005D0D71" w:rsidRPr="003D6FA2" w:rsidRDefault="00582F85" w:rsidP="00582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b/>
                <w:sz w:val="24"/>
                <w:szCs w:val="24"/>
              </w:rPr>
              <w:t>34ч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результаты </w:t>
            </w:r>
          </w:p>
        </w:tc>
        <w:tc>
          <w:tcPr>
            <w:tcW w:w="7431" w:type="dxa"/>
            <w:gridSpan w:val="2"/>
          </w:tcPr>
          <w:p w:rsidR="003D6FA2" w:rsidRPr="005D3740" w:rsidRDefault="003D6FA2" w:rsidP="003D6F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 РЕЗУЛЬТАТЫ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должны отражать формирование у </w:t>
            </w:r>
            <w:proofErr w:type="gramStart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уважения и ценностного отношения к своей Родине -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</w:t>
            </w:r>
            <w:bookmarkStart w:id="0" w:name="_GoBack"/>
            <w:bookmarkEnd w:id="0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триотическое воспитание);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5D0D71" w:rsidRDefault="005D0D71" w:rsidP="005D0D71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5D0D71" w:rsidRDefault="001D441F" w:rsidP="005D0D71">
            <w:pPr>
              <w:tabs>
                <w:tab w:val="left" w:pos="5987"/>
              </w:tabs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40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  <w:r w:rsidR="005D0D71" w:rsidRPr="005D0D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использовать наблюдения для получения информации об особенностях изучаемого объекта;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по предложенному плану опыт/небольшое простое исследование по установлению особенностей объекта изучения, </w:t>
            </w:r>
            <w:r w:rsidRPr="00FD4E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причинно-следственных связей и зависимостей объектов между собой;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по результатам проведенного наблюдения, опыта;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устанавливать основания для сравнения; формулировать выводы по его результатам;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определять существенный признак для классификации; классифицировать изучаемые объекты;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использовать базовые </w:t>
            </w:r>
            <w:proofErr w:type="spellStart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2) овладение регулятивными учебными действиями: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сохранять ее в процессе учебной деятельности;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результаты и процесс деятельности;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3) овладение коммуникативными универсальными учебными действиями: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осуществлять смысловое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4) овладение умениями работать с информацией: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иллюстративный материал (рисунки, фото, плакаты) к </w:t>
            </w:r>
            <w:r w:rsidRPr="00FD4E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тексту выступления;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5) овладение умениями участвовать в совместной деятельности: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готовность толерантно разрешать </w:t>
            </w:r>
            <w:proofErr w:type="spellStart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конфликты</w:t>
            </w:r>
            <w:proofErr w:type="gramStart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мысловое</w:t>
            </w:r>
            <w:proofErr w:type="spellEnd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4) овладение умениями работать с информацией: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5) овладение умениями участвовать в совместной деятельности: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толерантно разрешать конфликты.</w:t>
            </w:r>
          </w:p>
          <w:p w:rsidR="001D441F" w:rsidRPr="00FD4E6C" w:rsidRDefault="00FD4E6C" w:rsidP="00FD4E6C">
            <w:pPr>
              <w:tabs>
                <w:tab w:val="left" w:pos="5987"/>
              </w:tabs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РЕЗУЛЬТАТЫ    </w:t>
            </w:r>
          </w:p>
          <w:p w:rsidR="00582F85" w:rsidRPr="00582F85" w:rsidRDefault="00582F85" w:rsidP="00942BDD">
            <w:pPr>
              <w:pStyle w:val="a5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sz w:val="24"/>
                <w:szCs w:val="24"/>
              </w:rPr>
              <w:t>В результате четвертого года изучения учебного предмета "Технология" ученик научится:</w:t>
            </w:r>
          </w:p>
          <w:p w:rsidR="00582F85" w:rsidRPr="00582F85" w:rsidRDefault="00582F85" w:rsidP="00582F85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sz w:val="24"/>
                <w:szCs w:val="24"/>
              </w:rPr>
              <w:t>- планировать и организовывать рабочее место в зависимости от вида работы, удобно и рационально размещать инструменты и материалы согласно своим физиологическим возможностям;</w:t>
            </w:r>
          </w:p>
          <w:p w:rsidR="00582F85" w:rsidRPr="00582F85" w:rsidRDefault="00582F85" w:rsidP="00582F85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осознанно соблюдать технику безопасной работы с инструментами;</w:t>
            </w:r>
          </w:p>
          <w:p w:rsidR="00582F85" w:rsidRPr="00582F85" w:rsidRDefault="00582F85" w:rsidP="00582F85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sz w:val="24"/>
                <w:szCs w:val="24"/>
              </w:rPr>
              <w:t>- использовать условные обозначения при выполнении различных технологических операций;</w:t>
            </w:r>
          </w:p>
          <w:p w:rsidR="00582F85" w:rsidRPr="00582F85" w:rsidRDefault="00582F85" w:rsidP="00582F85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sz w:val="24"/>
                <w:szCs w:val="24"/>
              </w:rPr>
              <w:t>- изготавливать плоскостные и объемные изделия по рисункам, инструкционным картам, простейшим чертежам, эскизам и схемам, заданным условиям (описанию, теме);</w:t>
            </w:r>
          </w:p>
          <w:p w:rsidR="00582F85" w:rsidRPr="00582F85" w:rsidRDefault="00582F85" w:rsidP="00582F85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sz w:val="24"/>
                <w:szCs w:val="24"/>
              </w:rPr>
              <w:t>- анализировать конструкцию изделия, предлагать возможные варианты изменения вида конструкции, способа соединения деталей;</w:t>
            </w:r>
          </w:p>
          <w:p w:rsidR="00582F85" w:rsidRPr="00582F85" w:rsidRDefault="00582F85" w:rsidP="00582F85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sz w:val="24"/>
                <w:szCs w:val="24"/>
              </w:rPr>
              <w:t>- использовать знание технологических операций для освоения новых техник при работе над изделием;</w:t>
            </w:r>
          </w:p>
          <w:p w:rsidR="00582F85" w:rsidRPr="00582F85" w:rsidRDefault="00582F85" w:rsidP="00582F85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sz w:val="24"/>
                <w:szCs w:val="24"/>
              </w:rPr>
              <w:t>- использовать свойства бумаги, картона, конструкторов, пластичных, текстильных, нетканых и бросовых материалов при создании объемных моделей и макетов, игрушек, декоративных композиций;</w:t>
            </w:r>
          </w:p>
          <w:p w:rsidR="00582F85" w:rsidRPr="00582F85" w:rsidRDefault="00582F85" w:rsidP="00582F85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sz w:val="24"/>
                <w:szCs w:val="24"/>
              </w:rPr>
              <w:t>- использовать многообразие швов и декоративных элементов, создавая композиции из ниток и лент на канве и ткани, украшая одежду;</w:t>
            </w:r>
          </w:p>
          <w:p w:rsidR="00582F85" w:rsidRPr="00582F85" w:rsidRDefault="00582F85" w:rsidP="00582F85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sz w:val="24"/>
                <w:szCs w:val="24"/>
              </w:rPr>
              <w:t>- называть самые значимые технические достижения страны (мира);</w:t>
            </w:r>
          </w:p>
          <w:p w:rsidR="00582F85" w:rsidRPr="00582F85" w:rsidRDefault="00582F85" w:rsidP="00582F85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sz w:val="24"/>
                <w:szCs w:val="24"/>
              </w:rPr>
              <w:t>- работать на компьютере в текстовом редакторе и программе для создания презентаций, выводить созданный продукт на принтер;</w:t>
            </w:r>
          </w:p>
          <w:p w:rsidR="00127744" w:rsidRPr="00127744" w:rsidRDefault="00582F85" w:rsidP="00582F85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sz w:val="24"/>
                <w:szCs w:val="24"/>
              </w:rPr>
              <w:t>- использовать технические возможности компьютера для поиска, хранения и воспроизведения необходимой информации</w:t>
            </w:r>
          </w:p>
        </w:tc>
      </w:tr>
      <w:tr w:rsidR="002010AE" w:rsidTr="00D60CBC">
        <w:tc>
          <w:tcPr>
            <w:tcW w:w="2140" w:type="dxa"/>
          </w:tcPr>
          <w:p w:rsidR="002010AE" w:rsidRPr="003D6FA2" w:rsidRDefault="00201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431" w:type="dxa"/>
            <w:gridSpan w:val="2"/>
          </w:tcPr>
          <w:p w:rsidR="002010AE" w:rsidRPr="003D6FA2" w:rsidRDefault="00580F50" w:rsidP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ИКР /ВГО</w:t>
            </w:r>
          </w:p>
        </w:tc>
      </w:tr>
    </w:tbl>
    <w:p w:rsidR="00362654" w:rsidRPr="00362654" w:rsidRDefault="00362654" w:rsidP="002842F2">
      <w:pPr>
        <w:rPr>
          <w:rFonts w:ascii="Times New Roman" w:hAnsi="Times New Roman" w:cs="Times New Roman"/>
          <w:sz w:val="28"/>
          <w:szCs w:val="28"/>
        </w:rPr>
      </w:pPr>
    </w:p>
    <w:sectPr w:rsidR="00362654" w:rsidRPr="00362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037"/>
    <w:multiLevelType w:val="hybridMultilevel"/>
    <w:tmpl w:val="A404D6E4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9F7D71"/>
    <w:multiLevelType w:val="hybridMultilevel"/>
    <w:tmpl w:val="D7F439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F1392E"/>
    <w:multiLevelType w:val="hybridMultilevel"/>
    <w:tmpl w:val="BD3EA82C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422B60"/>
    <w:multiLevelType w:val="hybridMultilevel"/>
    <w:tmpl w:val="FD461A1C"/>
    <w:lvl w:ilvl="0" w:tplc="054A4D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DD3715"/>
    <w:multiLevelType w:val="hybridMultilevel"/>
    <w:tmpl w:val="C9D81874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0C3389"/>
    <w:multiLevelType w:val="hybridMultilevel"/>
    <w:tmpl w:val="0B062CEC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D77C68D6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2731B6"/>
    <w:multiLevelType w:val="hybridMultilevel"/>
    <w:tmpl w:val="BC20CEE0"/>
    <w:lvl w:ilvl="0" w:tplc="0AEA03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CE655A2"/>
    <w:multiLevelType w:val="hybridMultilevel"/>
    <w:tmpl w:val="F39AE94C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A3A38E6"/>
    <w:multiLevelType w:val="hybridMultilevel"/>
    <w:tmpl w:val="2F449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1F19EB"/>
    <w:multiLevelType w:val="hybridMultilevel"/>
    <w:tmpl w:val="E1F2A18A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923DB4"/>
    <w:multiLevelType w:val="hybridMultilevel"/>
    <w:tmpl w:val="C9EE36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7853A05"/>
    <w:multiLevelType w:val="hybridMultilevel"/>
    <w:tmpl w:val="11A651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4">
    <w:nsid w:val="41372E49"/>
    <w:multiLevelType w:val="hybridMultilevel"/>
    <w:tmpl w:val="E698F05A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1841B1"/>
    <w:multiLevelType w:val="hybridMultilevel"/>
    <w:tmpl w:val="F02AFF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1531C9B"/>
    <w:multiLevelType w:val="hybridMultilevel"/>
    <w:tmpl w:val="21AE9254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6C16993"/>
    <w:multiLevelType w:val="hybridMultilevel"/>
    <w:tmpl w:val="11B0E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610357"/>
    <w:multiLevelType w:val="hybridMultilevel"/>
    <w:tmpl w:val="8638A02E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58E50EE"/>
    <w:multiLevelType w:val="hybridMultilevel"/>
    <w:tmpl w:val="10029546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AD80CBC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2A1868"/>
    <w:multiLevelType w:val="hybridMultilevel"/>
    <w:tmpl w:val="32E4CE5A"/>
    <w:lvl w:ilvl="0" w:tplc="F7E6B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72E2F43"/>
    <w:multiLevelType w:val="hybridMultilevel"/>
    <w:tmpl w:val="9BA47FD8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9D5A76"/>
    <w:multiLevelType w:val="hybridMultilevel"/>
    <w:tmpl w:val="2E7216F6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D67E0"/>
    <w:multiLevelType w:val="hybridMultilevel"/>
    <w:tmpl w:val="9210DF02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49144C"/>
    <w:multiLevelType w:val="hybridMultilevel"/>
    <w:tmpl w:val="12C205C0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AE8B52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sz w:val="22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5646181"/>
    <w:multiLevelType w:val="hybridMultilevel"/>
    <w:tmpl w:val="B98845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6FB58BB"/>
    <w:multiLevelType w:val="hybridMultilevel"/>
    <w:tmpl w:val="A912A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070966"/>
    <w:multiLevelType w:val="hybridMultilevel"/>
    <w:tmpl w:val="79006A04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CC40D2"/>
    <w:multiLevelType w:val="hybridMultilevel"/>
    <w:tmpl w:val="E544E3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13"/>
  </w:num>
  <w:num w:numId="4">
    <w:abstractNumId w:val="27"/>
  </w:num>
  <w:num w:numId="5">
    <w:abstractNumId w:val="17"/>
  </w:num>
  <w:num w:numId="6">
    <w:abstractNumId w:val="0"/>
  </w:num>
  <w:num w:numId="7">
    <w:abstractNumId w:val="9"/>
  </w:num>
  <w:num w:numId="8">
    <w:abstractNumId w:val="20"/>
  </w:num>
  <w:num w:numId="9">
    <w:abstractNumId w:val="28"/>
  </w:num>
  <w:num w:numId="10">
    <w:abstractNumId w:val="2"/>
  </w:num>
  <w:num w:numId="11">
    <w:abstractNumId w:val="22"/>
  </w:num>
  <w:num w:numId="12">
    <w:abstractNumId w:val="16"/>
  </w:num>
  <w:num w:numId="13">
    <w:abstractNumId w:val="6"/>
  </w:num>
  <w:num w:numId="14">
    <w:abstractNumId w:val="23"/>
  </w:num>
  <w:num w:numId="15">
    <w:abstractNumId w:val="8"/>
  </w:num>
  <w:num w:numId="16">
    <w:abstractNumId w:val="5"/>
  </w:num>
  <w:num w:numId="17">
    <w:abstractNumId w:val="25"/>
  </w:num>
  <w:num w:numId="18">
    <w:abstractNumId w:val="24"/>
  </w:num>
  <w:num w:numId="19">
    <w:abstractNumId w:val="10"/>
  </w:num>
  <w:num w:numId="20">
    <w:abstractNumId w:val="14"/>
  </w:num>
  <w:num w:numId="21">
    <w:abstractNumId w:val="19"/>
  </w:num>
  <w:num w:numId="22">
    <w:abstractNumId w:val="15"/>
  </w:num>
  <w:num w:numId="23">
    <w:abstractNumId w:val="26"/>
  </w:num>
  <w:num w:numId="24">
    <w:abstractNumId w:val="21"/>
  </w:num>
  <w:num w:numId="25">
    <w:abstractNumId w:val="12"/>
  </w:num>
  <w:num w:numId="26">
    <w:abstractNumId w:val="11"/>
  </w:num>
  <w:num w:numId="27">
    <w:abstractNumId w:val="1"/>
  </w:num>
  <w:num w:numId="28">
    <w:abstractNumId w:val="29"/>
  </w:num>
  <w:num w:numId="29">
    <w:abstractNumId w:val="3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127744"/>
    <w:rsid w:val="001D441F"/>
    <w:rsid w:val="002010AE"/>
    <w:rsid w:val="00241F60"/>
    <w:rsid w:val="002842F2"/>
    <w:rsid w:val="0029245F"/>
    <w:rsid w:val="00345BBC"/>
    <w:rsid w:val="00362654"/>
    <w:rsid w:val="003D6FA2"/>
    <w:rsid w:val="00580F50"/>
    <w:rsid w:val="00582F85"/>
    <w:rsid w:val="005D0D71"/>
    <w:rsid w:val="005D3740"/>
    <w:rsid w:val="006E186C"/>
    <w:rsid w:val="009134A6"/>
    <w:rsid w:val="00940EB9"/>
    <w:rsid w:val="00942BDD"/>
    <w:rsid w:val="009441E1"/>
    <w:rsid w:val="00AB39CE"/>
    <w:rsid w:val="00AC65C1"/>
    <w:rsid w:val="00B777E0"/>
    <w:rsid w:val="00BC2E9D"/>
    <w:rsid w:val="00D60CBC"/>
    <w:rsid w:val="00E72348"/>
    <w:rsid w:val="00F774AF"/>
    <w:rsid w:val="00FD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2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21275-D488-4F97-ABE6-19C24E7EF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2041</Words>
  <Characters>11638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2019-11-08T20:55:00Z</dcterms:created>
  <dcterms:modified xsi:type="dcterms:W3CDTF">2019-11-14T09:07:00Z</dcterms:modified>
</cp:coreProperties>
</file>